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BF48" w14:textId="43C70100" w:rsidR="00304F7A" w:rsidRPr="009F2A55" w:rsidRDefault="00304F7A" w:rsidP="00304F7A"/>
    <w:p w14:paraId="447E40A8" w14:textId="3A8336D6" w:rsidR="00304F7A" w:rsidRPr="009F2A55" w:rsidRDefault="00304F7A" w:rsidP="00304F7A"/>
    <w:p w14:paraId="56DB865C" w14:textId="3EBE505D" w:rsidR="00304F7A" w:rsidRPr="009F2A55" w:rsidRDefault="00304F7A" w:rsidP="00304F7A"/>
    <w:p w14:paraId="261DCA91" w14:textId="5FF0DACA" w:rsidR="00304F7A" w:rsidRPr="009F2A55" w:rsidRDefault="00304F7A" w:rsidP="00304F7A"/>
    <w:p w14:paraId="3606677A" w14:textId="77777777" w:rsidR="00304F7A" w:rsidRPr="009F2A55" w:rsidRDefault="00304F7A" w:rsidP="00304F7A"/>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0635EB48" w14:textId="6E05A8FB" w:rsidR="00304F7A" w:rsidRPr="009F2A55" w:rsidRDefault="00E016EC" w:rsidP="00304F7A">
      <w:pPr>
        <w:pStyle w:val="List1"/>
      </w:pPr>
      <w:r>
        <w:t>Y</w:t>
      </w:r>
      <w:r w:rsidR="002F764A" w:rsidRPr="009F2A55">
        <w:t>ou</w:t>
      </w:r>
      <w:r w:rsidR="00304F7A" w:rsidRPr="009F2A55">
        <w:t xml:space="preserve"> may well want to edit / remove / add items based on the knowledge of your </w:t>
      </w:r>
      <w:r>
        <w:t>school</w:t>
      </w:r>
    </w:p>
    <w:p w14:paraId="5B56AB9A" w14:textId="284292A6"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w:t>
      </w:r>
      <w:r w:rsidR="00821689">
        <w:t>issue</w:t>
      </w:r>
      <w:r w:rsidRPr="009F2A55">
        <w:t xml:space="preserv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46AEB52" w14:textId="7E605188" w:rsidR="00304F7A" w:rsidRDefault="00821689" w:rsidP="00304F7A">
      <w:pPr>
        <w:pStyle w:val="List1"/>
      </w:pPr>
      <w:r>
        <w:t xml:space="preserve">This AUP (for September </w:t>
      </w:r>
      <w:r w:rsidR="00C37528">
        <w:t>2019</w:t>
      </w:r>
      <w:r>
        <w:t xml:space="preserve">) has been shortened and simplified since previous versions to avoid duplication with the overall Online Safety Policy. Accordingly, it now has multiple references to the policy, but to avoid too much cross-referencing, some sections are exact copies. These are marked with ## - remember to update these in both documents if you make edits. </w:t>
      </w:r>
      <w:r w:rsidR="00E016EC">
        <w:t xml:space="preserve">Please read this </w:t>
      </w:r>
      <w:r>
        <w:t xml:space="preserve">AUP </w:t>
      </w:r>
      <w:r w:rsidR="00E016EC">
        <w:t xml:space="preserve">in conjunction with our </w:t>
      </w:r>
      <w:r>
        <w:t xml:space="preserve">main OS </w:t>
      </w:r>
      <w:r w:rsidR="00E016EC">
        <w:t xml:space="preserve">policy template for schools, available at </w:t>
      </w:r>
      <w:hyperlink r:id="rId8" w:history="1">
        <w:r w:rsidR="00E016EC" w:rsidRPr="00E016EC">
          <w:rPr>
            <w:rStyle w:val="Hyperlink"/>
          </w:rPr>
          <w:t>safepolicies.lgfl.net</w:t>
        </w:r>
      </w:hyperlink>
      <w:r>
        <w:t>. An AUP is not a replacement for the full policy.</w:t>
      </w:r>
    </w:p>
    <w:p w14:paraId="075A67E1" w14:textId="52BC82CB" w:rsidR="00ED5EB7" w:rsidRPr="009F2A55" w:rsidRDefault="00ED5EB7" w:rsidP="00ED5EB7">
      <w:pPr>
        <w:pStyle w:val="List1"/>
      </w:pPr>
      <w:r>
        <w:t xml:space="preserve">AUPs and policies </w:t>
      </w:r>
      <w:r w:rsidRPr="00ED5EB7">
        <w:t>should be reviewed</w:t>
      </w:r>
      <w:r>
        <w:t xml:space="preserve"> annually and approved </w:t>
      </w:r>
      <w:r w:rsidRPr="00ED5EB7">
        <w:t xml:space="preserve">at </w:t>
      </w:r>
      <w:r>
        <w:t>senior leadership level</w:t>
      </w:r>
      <w:r w:rsidRPr="00ED5EB7">
        <w:t>. We recommend that one copy is retained by the member of staff</w:t>
      </w:r>
      <w:r>
        <w:t>/governor/volunteer</w:t>
      </w:r>
      <w:r w:rsidRPr="00ED5EB7">
        <w:t xml:space="preserve"> and a second is placed on the personnel file.</w:t>
      </w:r>
    </w:p>
    <w:p w14:paraId="69B08598" w14:textId="46DAC426" w:rsidR="004D336E" w:rsidRPr="00821689" w:rsidRDefault="004D336E" w:rsidP="00304F7A">
      <w:pPr>
        <w:pStyle w:val="List1"/>
        <w:rPr>
          <w:rStyle w:val="Hyperlink"/>
          <w:color w:val="auto"/>
          <w:u w:val="none"/>
        </w:rPr>
      </w:pPr>
      <w:r w:rsidRPr="009F2A55">
        <w:t xml:space="preserve">We would love to hear how you use this AUP / if it’s useful, how we can improve it and what else we can do to support you – get in touch with @LGfLDigiSafe on </w:t>
      </w:r>
      <w:hyperlink r:id="rId9" w:history="1">
        <w:r w:rsidR="0048243E" w:rsidRPr="00447B48">
          <w:rPr>
            <w:rStyle w:val="Hyperlink"/>
          </w:rPr>
          <w:t>Facebook</w:t>
        </w:r>
      </w:hyperlink>
      <w:r w:rsidR="0048243E" w:rsidRPr="00304F7A">
        <w:t xml:space="preserve"> or </w:t>
      </w:r>
      <w:hyperlink r:id="rId10" w:history="1">
        <w:r w:rsidR="0048243E" w:rsidRPr="00447B48">
          <w:rPr>
            <w:rStyle w:val="Hyperlink"/>
          </w:rPr>
          <w:t>Twitter</w:t>
        </w:r>
      </w:hyperlink>
    </w:p>
    <w:p w14:paraId="744C9B72" w14:textId="069A9384" w:rsidR="00821689" w:rsidRPr="009F2A55" w:rsidRDefault="00821689" w:rsidP="00821689">
      <w:pPr>
        <w:pStyle w:val="List1"/>
        <w:rPr>
          <w:rStyle w:val="Hyperlink"/>
          <w:color w:val="auto"/>
          <w:u w:val="none"/>
        </w:rPr>
      </w:pPr>
      <w:r w:rsidRPr="009F2A55">
        <w:t xml:space="preserve">We provide online safety educational resources (filtered by theme or key stage) at </w:t>
      </w:r>
      <w:hyperlink r:id="rId11" w:history="1">
        <w:r w:rsidRPr="009F2A55">
          <w:rPr>
            <w:rStyle w:val="Hyperlink"/>
          </w:rPr>
          <w:t>saferesources.lgfl.net</w:t>
        </w:r>
      </w:hyperlink>
      <w:r w:rsidRPr="009F2A55">
        <w:t xml:space="preserve">; why not display this on </w:t>
      </w:r>
      <w:r>
        <w:t>the staffroom</w:t>
      </w:r>
      <w:r w:rsidRPr="009F2A55">
        <w:t xml:space="preserve"> wall alongside one of our online safeguarding </w:t>
      </w:r>
      <w:hyperlink r:id="rId12" w:history="1">
        <w:r w:rsidRPr="009F2A55">
          <w:rPr>
            <w:rStyle w:val="Hyperlink"/>
            <w:color w:val="auto"/>
            <w:u w:val="none"/>
          </w:rPr>
          <w:t>posters</w:t>
        </w:r>
      </w:hyperlink>
      <w:r w:rsidRPr="009F2A55">
        <w:rPr>
          <w:rStyle w:val="Hyperlink"/>
          <w:color w:val="auto"/>
          <w:u w:val="none"/>
        </w:rPr>
        <w:t xml:space="preserve"> at </w:t>
      </w:r>
      <w:hyperlink r:id="rId13" w:history="1">
        <w:r w:rsidRPr="009F2A55">
          <w:rPr>
            <w:rStyle w:val="Hyperlink"/>
          </w:rPr>
          <w:t>safeposters.lgfl.net</w:t>
        </w:r>
      </w:hyperlink>
      <w:r w:rsidRPr="009F2A55">
        <w:t xml:space="preserve">?; CPD support at </w:t>
      </w:r>
      <w:hyperlink r:id="rId14" w:history="1">
        <w:r w:rsidRPr="009F2A55">
          <w:rPr>
            <w:rStyle w:val="Hyperlink"/>
          </w:rPr>
          <w:t>safecpd.lgfl.net</w:t>
        </w:r>
      </w:hyperlink>
    </w:p>
    <w:p w14:paraId="39F455A2" w14:textId="4AE2A2B6" w:rsidR="00821689" w:rsidRPr="009F2A55" w:rsidRDefault="00821689" w:rsidP="00821689">
      <w:pPr>
        <w:pStyle w:val="List1"/>
      </w:pPr>
      <w:r w:rsidRPr="009F2A55">
        <w:t>Th</w:t>
      </w:r>
      <w:r>
        <w:t xml:space="preserve">e OS Policy template and range of LGfL DigiSafe AUPs have </w:t>
      </w:r>
      <w:r w:rsidRPr="009F2A55">
        <w:t xml:space="preserve">been updated for September 2018, in part following from our pupil online safety survey which 40,000 young people from around the UK took part in. Find out more in our Hopes &amp; Streams report – </w:t>
      </w:r>
      <w:hyperlink r:id="rId15" w:history="1">
        <w:r w:rsidRPr="009F2A55">
          <w:rPr>
            <w:rStyle w:val="Hyperlink"/>
          </w:rPr>
          <w:t>pupilsurvey.lgfl.net</w:t>
        </w:r>
      </w:hyperlink>
    </w:p>
    <w:p w14:paraId="6B6820F7" w14:textId="77777777" w:rsidR="00821689" w:rsidRDefault="00821689">
      <w:pPr>
        <w:jc w:val="left"/>
        <w:rPr>
          <w:rFonts w:cstheme="minorHAnsi"/>
          <w:b/>
          <w:sz w:val="32"/>
          <w:szCs w:val="24"/>
        </w:rPr>
      </w:pPr>
      <w:bookmarkStart w:id="0" w:name="_Hlk522614390"/>
      <w:r>
        <w:rPr>
          <w:rFonts w:cstheme="minorHAnsi"/>
        </w:rPr>
        <w:br w:type="page"/>
      </w:r>
    </w:p>
    <w:p w14:paraId="17DCFC3D" w14:textId="73890A96" w:rsidR="004E501B" w:rsidRPr="009F2A55" w:rsidRDefault="001978CA" w:rsidP="00C653E8">
      <w:pPr>
        <w:pStyle w:val="Heading1"/>
        <w:rPr>
          <w:rFonts w:cstheme="minorHAnsi"/>
        </w:rPr>
      </w:pPr>
      <w:r w:rsidRPr="009F2A55">
        <w:rPr>
          <w:rFonts w:cstheme="minorHAnsi"/>
        </w:rPr>
        <w:lastRenderedPageBreak/>
        <w:t xml:space="preserve">What </w:t>
      </w:r>
      <w:bookmarkEnd w:id="0"/>
      <w:r w:rsidRPr="009F2A55">
        <w:rPr>
          <w:rFonts w:cstheme="minorHAnsi"/>
        </w:rPr>
        <w:t>is an AUP?</w:t>
      </w:r>
    </w:p>
    <w:p w14:paraId="13C56822" w14:textId="24F28C40" w:rsidR="007C124E" w:rsidRDefault="007716C6" w:rsidP="007C124E">
      <w:bookmarkStart w:id="1"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Pr="009F2A55">
        <w:rPr>
          <w:highlight w:val="yellow"/>
        </w:rPr>
        <w:t>[</w:t>
      </w:r>
      <w:r w:rsidR="0039066B" w:rsidRPr="009F2A55">
        <w:rPr>
          <w:highlight w:val="yellow"/>
        </w:rPr>
        <w:t> i</w:t>
      </w:r>
      <w:r w:rsidRPr="009F2A55">
        <w:rPr>
          <w:highlight w:val="yellow"/>
        </w:rPr>
        <w:t>nsert school name here</w:t>
      </w:r>
      <w:r w:rsidR="0039066B" w:rsidRPr="009F2A55">
        <w:rPr>
          <w:highlight w:val="yellow"/>
        </w:rPr>
        <w:t> </w:t>
      </w:r>
      <w:r w:rsidRPr="009F2A55">
        <w:rPr>
          <w:highlight w:val="yellow"/>
        </w:rPr>
        <w:t>]</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07FB3950" w14:textId="778FF633" w:rsidR="00ED5EB7" w:rsidRDefault="00ED5EB7" w:rsidP="007C124E">
      <w:r>
        <w:t xml:space="preserve">This AUP is reviewed annually, and I will be asked to sign it upon entry to the school and every time changes are made. </w:t>
      </w:r>
      <w:r w:rsidRPr="00ED5EB7">
        <w:rPr>
          <w:highlight w:val="yellow"/>
        </w:rPr>
        <w:t>[</w:t>
      </w:r>
      <w:r>
        <w:rPr>
          <w:highlight w:val="yellow"/>
        </w:rPr>
        <w:t> edit timescales as appropriate </w:t>
      </w:r>
      <w:r w:rsidRPr="00ED5EB7">
        <w:rPr>
          <w:highlight w:val="yellow"/>
        </w:rPr>
        <w:t>]</w:t>
      </w:r>
    </w:p>
    <w:p w14:paraId="7D716EAD" w14:textId="6B0FA408" w:rsidR="000435A2" w:rsidRPr="009F2A55" w:rsidRDefault="000435A2" w:rsidP="000435A2">
      <w:pPr>
        <w:rPr>
          <w:sz w:val="20"/>
          <w:highlight w:val="yellow"/>
        </w:rPr>
      </w:pPr>
      <w:r w:rsidRPr="009F2A55">
        <w:rPr>
          <w:sz w:val="20"/>
          <w:highlight w:val="yellow"/>
        </w:rPr>
        <w:t>[ * </w:t>
      </w:r>
      <w:r w:rsidR="004D336E" w:rsidRPr="009F2A55">
        <w:rPr>
          <w:sz w:val="20"/>
          <w:highlight w:val="yellow"/>
        </w:rPr>
        <w:t>A</w:t>
      </w:r>
      <w:r w:rsidRPr="009F2A55">
        <w:rPr>
          <w:sz w:val="20"/>
          <w:highlight w:val="yellow"/>
        </w:rPr>
        <w:t>n AUP is as much about behaviours as ‘use’ of a particular device or technology, so you may wish to rename this document, but we have kept the recognised term ‘AUP’ as the name of this document. ]</w:t>
      </w:r>
    </w:p>
    <w:p w14:paraId="6E4C3A9C" w14:textId="77777777" w:rsidR="000435A2" w:rsidRPr="009F2A55" w:rsidRDefault="000435A2" w:rsidP="007C124E"/>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04EA1976" w14:textId="58F9C04D" w:rsidR="00E95095" w:rsidRPr="009F2A55" w:rsidRDefault="00E95095" w:rsidP="007C124E">
      <w:r>
        <w:t xml:space="preserve">All staff, governors and volunteers have particular legal / professional obligations and it is imperative that all parties understand that online safety is part of safeguarding as well as part of the curriculum, and it is everybody’s responsibility to uphold the school’s approaches, strategy and policy as detailed in the full Online Safety Policy. </w:t>
      </w:r>
      <w:r w:rsidRPr="00E95095">
        <w:rPr>
          <w:highlight w:val="yellow"/>
        </w:rPr>
        <w:t>[</w:t>
      </w:r>
      <w:r>
        <w:rPr>
          <w:highlight w:val="yellow"/>
        </w:rPr>
        <w:t xml:space="preserve"> insert link </w:t>
      </w:r>
      <w:r w:rsidRPr="00E95095">
        <w:rPr>
          <w:highlight w:val="yellow"/>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2A7859D9" w14:textId="7054CC12" w:rsidR="00F57B20" w:rsidRDefault="00E95095" w:rsidP="000435A2">
      <w:r>
        <w:t xml:space="preserve">All staff, governors and volunteers should </w:t>
      </w:r>
      <w:r w:rsidR="00037788" w:rsidRPr="009F2A55">
        <w:t xml:space="preserve">read </w:t>
      </w:r>
      <w:r w:rsidR="009614BF" w:rsidRPr="009F2A55">
        <w:rPr>
          <w:highlight w:val="yellow"/>
        </w:rPr>
        <w:t>[ insert school name here ]</w:t>
      </w:r>
      <w:r w:rsidR="009614BF" w:rsidRPr="009F2A55">
        <w:t xml:space="preserve">’s full Online Safety Policy </w:t>
      </w:r>
      <w:r w:rsidR="009614BF" w:rsidRPr="009F2A55">
        <w:rPr>
          <w:highlight w:val="yellow"/>
        </w:rPr>
        <w:t xml:space="preserve">[ insert link here – there is a template at </w:t>
      </w:r>
      <w:hyperlink r:id="rId16" w:history="1">
        <w:r w:rsidR="009614BF" w:rsidRPr="009F2A55">
          <w:rPr>
            <w:rStyle w:val="Hyperlink"/>
            <w:highlight w:val="yellow"/>
          </w:rPr>
          <w:t>safepolicies.lgfl.net</w:t>
        </w:r>
      </w:hyperlink>
      <w:r w:rsidR="009614BF" w:rsidRPr="009F2A55">
        <w:rPr>
          <w:highlight w:val="yellow"/>
        </w:rPr>
        <w:t> ]</w:t>
      </w:r>
      <w:r w:rsidR="009614BF" w:rsidRPr="009F2A55">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t xml:space="preserve"> </w:t>
      </w:r>
      <w:r w:rsidRPr="00E95095">
        <w:rPr>
          <w:highlight w:val="yellow"/>
        </w:rPr>
        <w:t>[</w:t>
      </w:r>
      <w:r>
        <w:rPr>
          <w:highlight w:val="yellow"/>
        </w:rPr>
        <w:t xml:space="preserve"> Edit this paragraph if your setting uses volunteers who would not be required to read the full policy </w:t>
      </w:r>
      <w:r w:rsidRPr="00E95095">
        <w:rPr>
          <w:highlight w:val="yellow"/>
        </w:rPr>
        <w:t>]</w:t>
      </w:r>
    </w:p>
    <w:p w14:paraId="1E6B1258" w14:textId="7879C4D1" w:rsidR="000435A2" w:rsidRPr="009F2A55" w:rsidRDefault="000435A2" w:rsidP="000435A2">
      <w:r w:rsidRPr="009F2A55">
        <w:t xml:space="preserve">If you have </w:t>
      </w:r>
      <w:r w:rsidR="009255C1" w:rsidRPr="009F2A55">
        <w:t>any questions about this AUP</w:t>
      </w:r>
      <w:r w:rsidR="00895AE1">
        <w:t xml:space="preserve"> or our approach to online safety</w:t>
      </w:r>
      <w:r w:rsidRPr="009F2A55">
        <w:t xml:space="preserve">, please speak to </w:t>
      </w:r>
      <w:r w:rsidRPr="009F2A55">
        <w:rPr>
          <w:highlight w:val="yellow"/>
        </w:rPr>
        <w:t>[ member of staff</w:t>
      </w:r>
      <w:r w:rsidR="009255C1" w:rsidRPr="009F2A55">
        <w:rPr>
          <w:highlight w:val="yellow"/>
        </w:rPr>
        <w:t xml:space="preserve"> name / </w:t>
      </w:r>
      <w:r w:rsidR="00F57B20">
        <w:rPr>
          <w:highlight w:val="yellow"/>
        </w:rPr>
        <w:t>contact details</w:t>
      </w:r>
      <w:r w:rsidR="009255C1" w:rsidRPr="009F2A55">
        <w:rPr>
          <w:highlight w:val="yellow"/>
        </w:rPr>
        <w:t> ]</w:t>
      </w:r>
      <w:r w:rsidR="009255C1" w:rsidRPr="009F2A55">
        <w:t>.</w:t>
      </w:r>
      <w:r w:rsidRPr="009F2A55">
        <w:rPr>
          <w:highlight w:val="yellow"/>
        </w:rPr>
        <w:t xml:space="preserve"> </w:t>
      </w:r>
    </w:p>
    <w:p w14:paraId="0FAFC4D4" w14:textId="77777777" w:rsidR="00304F7A" w:rsidRPr="009F2A55" w:rsidRDefault="00304F7A">
      <w:pPr>
        <w:jc w:val="left"/>
        <w:rPr>
          <w:b/>
          <w:sz w:val="32"/>
          <w:szCs w:val="24"/>
        </w:rPr>
      </w:pPr>
      <w:bookmarkStart w:id="2" w:name="_Toc520963871"/>
      <w:bookmarkEnd w:id="1"/>
      <w:r w:rsidRPr="009F2A55">
        <w:br w:type="page"/>
      </w:r>
    </w:p>
    <w:p w14:paraId="5553980E" w14:textId="3DA91EB3" w:rsidR="00321045" w:rsidRPr="009F2A55" w:rsidRDefault="002A2452" w:rsidP="002A2452">
      <w:pPr>
        <w:pStyle w:val="Heading1"/>
      </w:pPr>
      <w:r w:rsidRPr="009F2A55">
        <w:lastRenderedPageBreak/>
        <w:t>What am I agreeing to?</w:t>
      </w:r>
      <w:bookmarkEnd w:id="2"/>
    </w:p>
    <w:p w14:paraId="632967EE" w14:textId="13D2BCF5" w:rsidR="00AD6755" w:rsidRDefault="00AD6755" w:rsidP="00AD6755">
      <w:pPr>
        <w:pStyle w:val="NumList1"/>
        <w:numPr>
          <w:ilvl w:val="0"/>
          <w:numId w:val="0"/>
        </w:numPr>
        <w:ind w:left="720"/>
      </w:pPr>
      <w:r w:rsidRPr="0095716C">
        <w:rPr>
          <w:highlight w:val="yellow"/>
        </w:rPr>
        <w:t xml:space="preserve">[ remove </w:t>
      </w:r>
      <w:r>
        <w:rPr>
          <w:highlight w:val="yellow"/>
        </w:rPr>
        <w:t xml:space="preserve">the </w:t>
      </w:r>
      <w:r w:rsidRPr="0095716C">
        <w:rPr>
          <w:highlight w:val="yellow"/>
        </w:rPr>
        <w:t xml:space="preserve">bracket </w:t>
      </w:r>
      <w:r>
        <w:rPr>
          <w:highlight w:val="yellow"/>
        </w:rPr>
        <w:t xml:space="preserve">at the start of point 1 </w:t>
      </w:r>
      <w:r w:rsidRPr="0095716C">
        <w:rPr>
          <w:highlight w:val="yellow"/>
        </w:rPr>
        <w:t xml:space="preserve">if you </w:t>
      </w:r>
      <w:r>
        <w:rPr>
          <w:highlight w:val="yellow"/>
        </w:rPr>
        <w:t xml:space="preserve">also </w:t>
      </w:r>
      <w:r w:rsidRPr="0095716C">
        <w:rPr>
          <w:highlight w:val="yellow"/>
        </w:rPr>
        <w:t xml:space="preserve">want volunteers to read the full policy; a template is available at </w:t>
      </w:r>
      <w:hyperlink r:id="rId17" w:history="1">
        <w:r w:rsidRPr="0095716C">
          <w:rPr>
            <w:rStyle w:val="Hyperlink"/>
            <w:highlight w:val="yellow"/>
          </w:rPr>
          <w:t>safepolicies.lgfl.net</w:t>
        </w:r>
      </w:hyperlink>
      <w:r>
        <w:rPr>
          <w:highlight w:val="yellow"/>
        </w:rPr>
        <w:t>; if you do not require volunteers, e.g. those who are never unaccompanied, to read it all, you may wish to insert more sections into this document</w:t>
      </w:r>
      <w:r w:rsidRPr="0095716C">
        <w:rPr>
          <w:highlight w:val="yellow"/>
        </w:rPr>
        <w:t xml:space="preserve"> ]</w:t>
      </w:r>
    </w:p>
    <w:p w14:paraId="7BC31A06" w14:textId="53EA1B8A" w:rsidR="008F242B" w:rsidRDefault="0095716C" w:rsidP="008F242B">
      <w:pPr>
        <w:pStyle w:val="NumList1"/>
      </w:pPr>
      <w:r>
        <w:t>(</w:t>
      </w:r>
      <w:r w:rsidR="00AD6755">
        <w:t>This point f</w:t>
      </w:r>
      <w:r>
        <w:t xml:space="preserve">or staff and governors): </w:t>
      </w:r>
      <w:r w:rsidR="003A5AFC">
        <w:t xml:space="preserve">I </w:t>
      </w:r>
      <w:r>
        <w:t xml:space="preserve">have read and understood </w:t>
      </w:r>
      <w:r w:rsidRPr="00F974DD">
        <w:rPr>
          <w:highlight w:val="yellow"/>
        </w:rPr>
        <w:t>[</w:t>
      </w:r>
      <w:r>
        <w:rPr>
          <w:highlight w:val="yellow"/>
        </w:rPr>
        <w:t> insert school name </w:t>
      </w:r>
      <w:r w:rsidRPr="00F974DD">
        <w:rPr>
          <w:highlight w:val="yellow"/>
        </w:rPr>
        <w:t>]</w:t>
      </w:r>
      <w:r>
        <w:t xml:space="preserve">’s full Online Safety policy </w:t>
      </w:r>
      <w:r w:rsidRPr="00F974DD">
        <w:rPr>
          <w:highlight w:val="yellow"/>
        </w:rPr>
        <w:t>[</w:t>
      </w:r>
      <w:r>
        <w:rPr>
          <w:highlight w:val="yellow"/>
        </w:rPr>
        <w:t xml:space="preserve"> insert link ]</w:t>
      </w:r>
      <w:r>
        <w:t xml:space="preserve"> and agree to uphold the spirit a</w:t>
      </w:r>
      <w:r w:rsidR="00B01B05">
        <w:t>w</w:t>
      </w:r>
      <w:bookmarkStart w:id="3" w:name="_GoBack"/>
      <w:bookmarkEnd w:id="3"/>
      <w:r>
        <w:t>nd letter of the approaches outlined there</w:t>
      </w:r>
      <w:r w:rsidR="00207AE7">
        <w:t xml:space="preserve">, both for my behaviour as an adult and enforcing the rules for pupils/students. I will report any breaches or suspicions </w:t>
      </w:r>
      <w:r w:rsidR="000D69C4">
        <w:t xml:space="preserve">(by adults or children) </w:t>
      </w:r>
      <w:r w:rsidR="00207AE7">
        <w:t>in line with the policy without delay.</w:t>
      </w:r>
    </w:p>
    <w:p w14:paraId="36A7FE2F" w14:textId="268D7B10" w:rsidR="0095716C" w:rsidRDefault="008F242B" w:rsidP="008F242B">
      <w:pPr>
        <w:pStyle w:val="NumList1"/>
      </w:pPr>
      <w:r w:rsidRPr="008F242B">
        <w:t xml:space="preserve">I understand it is my duty to support a whole-school safeguarding approach and will report any behaviour which I believe may be inappropriate or concerning in any way to the Designated Safeguarding Lead </w:t>
      </w:r>
      <w:r>
        <w:t xml:space="preserve">(if by a child) or Headteacher/Principal (if by an adult). </w:t>
      </w:r>
      <w:r w:rsidRPr="008F242B">
        <w:rPr>
          <w:highlight w:val="yellow"/>
        </w:rPr>
        <w:t>[insert name/s here]</w:t>
      </w:r>
    </w:p>
    <w:p w14:paraId="2CF673F3" w14:textId="6FCD62D8" w:rsidR="0095716C" w:rsidRDefault="0095716C" w:rsidP="002E2AB9">
      <w:pPr>
        <w:pStyle w:val="NumList1"/>
      </w:pPr>
      <w:r>
        <w:t>I understand the responsibilities listed for my role</w:t>
      </w:r>
      <w:r w:rsidR="00905CF8">
        <w:t xml:space="preserve"> </w:t>
      </w:r>
      <w:r w:rsidR="00332813">
        <w:t xml:space="preserve">in the school’s Online Safety policy </w:t>
      </w:r>
      <w:r w:rsidR="00905CF8">
        <w:t>(staff please note that the ‘all staff’ section applies as well as any other category)</w:t>
      </w:r>
      <w:r w:rsidR="00332813">
        <w:t xml:space="preserve"> and agree to abide by these.</w:t>
      </w:r>
    </w:p>
    <w:p w14:paraId="56D768E5" w14:textId="355FDC40" w:rsidR="00905CF8" w:rsidRDefault="00905CF8" w:rsidP="00905CF8">
      <w:pPr>
        <w:pStyle w:val="NumList1"/>
        <w:numPr>
          <w:ilvl w:val="0"/>
          <w:numId w:val="0"/>
        </w:numPr>
        <w:ind w:left="720"/>
      </w:pPr>
      <w:r w:rsidRPr="00905CF8">
        <w:rPr>
          <w:highlight w:val="yellow"/>
        </w:rPr>
        <w:t>[</w:t>
      </w:r>
      <w:r>
        <w:rPr>
          <w:highlight w:val="yellow"/>
        </w:rPr>
        <w:t xml:space="preserve"> You may wish to paste the lists for each role</w:t>
      </w:r>
      <w:r w:rsidR="007518CB">
        <w:rPr>
          <w:highlight w:val="yellow"/>
        </w:rPr>
        <w:t xml:space="preserve"> from our template as above</w:t>
      </w:r>
      <w:r>
        <w:rPr>
          <w:highlight w:val="yellow"/>
        </w:rPr>
        <w:t xml:space="preserve"> into this AUP</w:t>
      </w:r>
      <w:r w:rsidR="00207AE7">
        <w:rPr>
          <w:highlight w:val="yellow"/>
        </w:rPr>
        <w:t>; however, this</w:t>
      </w:r>
      <w:r>
        <w:rPr>
          <w:highlight w:val="yellow"/>
        </w:rPr>
        <w:t xml:space="preserve"> will make this AUP </w:t>
      </w:r>
      <w:r w:rsidR="007518CB">
        <w:rPr>
          <w:highlight w:val="yellow"/>
        </w:rPr>
        <w:t xml:space="preserve">considerably </w:t>
      </w:r>
      <w:r>
        <w:rPr>
          <w:highlight w:val="yellow"/>
        </w:rPr>
        <w:t>longer; if so, it would make sense to edit the</w:t>
      </w:r>
      <w:r w:rsidR="00207AE7">
        <w:rPr>
          <w:highlight w:val="yellow"/>
        </w:rPr>
        <w:t xml:space="preserve"> lists</w:t>
      </w:r>
      <w:r>
        <w:rPr>
          <w:highlight w:val="yellow"/>
        </w:rPr>
        <w:t xml:space="preserve"> in the Online Safety Policy template first</w:t>
      </w:r>
      <w:r w:rsidR="00332813">
        <w:rPr>
          <w:highlight w:val="yellow"/>
        </w:rPr>
        <w:t xml:space="preserve"> to ensure they are the same</w:t>
      </w:r>
      <w:r>
        <w:rPr>
          <w:highlight w:val="yellow"/>
        </w:rPr>
        <w:t xml:space="preserve"> ]</w:t>
      </w:r>
    </w:p>
    <w:p w14:paraId="3991476F" w14:textId="4EA3EFDA" w:rsidR="00C37528" w:rsidRDefault="00C37528" w:rsidP="00C37528">
      <w:pPr>
        <w:pStyle w:val="NumList1"/>
      </w:pPr>
      <w:r>
        <w:t>I understand that s</w:t>
      </w:r>
      <w:r w:rsidRPr="009F2A55">
        <w:t>chool systems and users are protected by security</w:t>
      </w:r>
      <w:r>
        <w:t>, monitoring</w:t>
      </w:r>
      <w:r w:rsidRPr="009F2A55">
        <w:t xml:space="preserve"> and filtering services</w:t>
      </w:r>
      <w:r>
        <w:t xml:space="preserve">, and that my use of </w:t>
      </w:r>
      <w:r w:rsidRPr="009F2A55">
        <w:t>school device</w:t>
      </w:r>
      <w:r>
        <w:t xml:space="preserve">s (regardless of time, location or internet connection) and </w:t>
      </w:r>
      <w:r w:rsidRPr="009F2A55">
        <w:t>networks/platforms/internet</w:t>
      </w:r>
      <w:r>
        <w:t>/other technologies, including encrypted content, is</w:t>
      </w:r>
      <w:r w:rsidRPr="009F2A55">
        <w:t xml:space="preserve"> </w:t>
      </w:r>
      <w:r>
        <w:t>monitored/captured/</w:t>
      </w:r>
      <w:r w:rsidRPr="009F2A55">
        <w:t xml:space="preserve">viewed by </w:t>
      </w:r>
      <w:r>
        <w:t xml:space="preserve">these systems and/or relevant/authorised </w:t>
      </w:r>
      <w:r w:rsidRPr="009F2A55">
        <w:t>staff member</w:t>
      </w:r>
      <w:r>
        <w:t xml:space="preserve">s. </w:t>
      </w:r>
    </w:p>
    <w:p w14:paraId="3CC8A4D4" w14:textId="5CC3F7F1" w:rsidR="00D761B7" w:rsidRDefault="00F974DD" w:rsidP="00F974DD">
      <w:pPr>
        <w:pStyle w:val="NumList1"/>
      </w:pPr>
      <w:r>
        <w:t xml:space="preserve">I understand that I am a role model and </w:t>
      </w:r>
      <w:r w:rsidR="002E2AB9">
        <w:t>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social media</w:t>
      </w:r>
      <w:r w:rsidR="007638E2">
        <w:t>, e</w:t>
      </w:r>
      <w:r w:rsidR="00D761B7">
        <w:t>.g</w:t>
      </w:r>
      <w:r w:rsidR="007638E2">
        <w:t>. by</w:t>
      </w:r>
      <w:r w:rsidR="00D761B7">
        <w:t>:</w:t>
      </w:r>
    </w:p>
    <w:p w14:paraId="4D0FB449" w14:textId="3DA1EE46" w:rsidR="00D761B7" w:rsidRDefault="00E016EC" w:rsidP="00D761B7">
      <w:pPr>
        <w:pStyle w:val="NumList1"/>
        <w:numPr>
          <w:ilvl w:val="0"/>
          <w:numId w:val="11"/>
        </w:numPr>
      </w:pPr>
      <w:r w:rsidRPr="004B740D">
        <w:t xml:space="preserve">not sharing other’s images or details without permission </w:t>
      </w:r>
    </w:p>
    <w:p w14:paraId="4B1EE738" w14:textId="4AD5B3DC" w:rsidR="000200F1" w:rsidRDefault="007638E2" w:rsidP="007638E2">
      <w:pPr>
        <w:pStyle w:val="NumList1"/>
        <w:numPr>
          <w:ilvl w:val="0"/>
          <w:numId w:val="11"/>
        </w:numPr>
      </w:pPr>
      <w:r w:rsidRPr="007638E2">
        <w:t>refraining from posting negative, threatening or violent comments about others, regardless of whether they are members of the school community or not</w:t>
      </w:r>
      <w:r w:rsidR="00E016EC">
        <w:t xml:space="preserve">. </w:t>
      </w:r>
    </w:p>
    <w:p w14:paraId="32EF2A90" w14:textId="19C9591C" w:rsidR="00AD6755" w:rsidRDefault="00207AE7" w:rsidP="007E7183">
      <w:pPr>
        <w:pStyle w:val="NumList1"/>
      </w:pPr>
      <w:r>
        <w:t>I will not contact or attempt to contact any pupil or to access their contact details (including their usernames/handles on different platforms</w:t>
      </w:r>
      <w:r w:rsidR="004D12C1">
        <w:t>)</w:t>
      </w:r>
      <w:r>
        <w:t xml:space="preserve"> in any way other than school-approved and school-monitored ways</w:t>
      </w:r>
      <w:r w:rsidR="00925F30">
        <w:t>, which are detailed in the school’s Online Safety Policy</w:t>
      </w:r>
      <w:r w:rsidR="004D12C1">
        <w:t>.</w:t>
      </w:r>
      <w:r w:rsidR="00925F30">
        <w:t xml:space="preserve"> </w:t>
      </w:r>
      <w:r w:rsidR="00925F30" w:rsidRPr="00925F30">
        <w:rPr>
          <w:highlight w:val="yellow"/>
        </w:rPr>
        <w:t xml:space="preserve">[ insert link; the LGfL DigiSafe template </w:t>
      </w:r>
      <w:r w:rsidR="00925F30">
        <w:rPr>
          <w:highlight w:val="yellow"/>
        </w:rPr>
        <w:t xml:space="preserve">at </w:t>
      </w:r>
      <w:hyperlink r:id="rId18" w:history="1">
        <w:r w:rsidR="00925F30" w:rsidRPr="00925F30">
          <w:rPr>
            <w:rStyle w:val="Hyperlink"/>
            <w:highlight w:val="yellow"/>
          </w:rPr>
          <w:t>safepolicies.lgfl.net</w:t>
        </w:r>
      </w:hyperlink>
      <w:r w:rsidR="00925F30">
        <w:rPr>
          <w:highlight w:val="yellow"/>
        </w:rPr>
        <w:t xml:space="preserve"> </w:t>
      </w:r>
      <w:r w:rsidR="00925F30" w:rsidRPr="00925F30">
        <w:rPr>
          <w:highlight w:val="yellow"/>
        </w:rPr>
        <w:t>includes</w:t>
      </w:r>
      <w:r w:rsidR="00925F30">
        <w:rPr>
          <w:highlight w:val="yellow"/>
        </w:rPr>
        <w:t xml:space="preserve"> a draft text for this</w:t>
      </w:r>
      <w:r w:rsidR="00925F30" w:rsidRPr="00925F30">
        <w:rPr>
          <w:highlight w:val="yellow"/>
        </w:rPr>
        <w:t xml:space="preserve"> ]</w:t>
      </w:r>
      <w:r>
        <w:t xml:space="preserve"> I will report any breach of this by others or attempts by pupils to do the same</w:t>
      </w:r>
      <w:r w:rsidR="00D761B7">
        <w:t xml:space="preserve"> to the headteacher</w:t>
      </w:r>
      <w:r>
        <w:t>.</w:t>
      </w:r>
    </w:p>
    <w:p w14:paraId="7F0BDCA6" w14:textId="756A4E1F" w:rsidR="00207AE7" w:rsidRPr="00AD6755" w:rsidRDefault="00AD6755" w:rsidP="007E7183">
      <w:pPr>
        <w:pStyle w:val="NumList1"/>
      </w:pPr>
      <w:r>
        <w:t>D</w:t>
      </w:r>
      <w:r w:rsidR="00207AE7">
        <w:t>etails on social media behaviour</w:t>
      </w:r>
      <w:r w:rsidR="0040566C">
        <w:t xml:space="preserve">, the general capture of digital images/video and on my use of personal devices </w:t>
      </w:r>
      <w:r w:rsidR="00207AE7">
        <w:t>is stated in the full Online Safety policy.</w:t>
      </w:r>
      <w:r w:rsidR="0040566C">
        <w:t xml:space="preserve"> </w:t>
      </w:r>
      <w:r w:rsidR="0040566C" w:rsidRPr="0040566C">
        <w:rPr>
          <w:highlight w:val="yellow"/>
        </w:rPr>
        <w:t xml:space="preserve">[ adapt this point in line with your policy; more info on p.38 of our </w:t>
      </w:r>
      <w:r w:rsidR="0040566C">
        <w:rPr>
          <w:highlight w:val="yellow"/>
        </w:rPr>
        <w:t>template </w:t>
      </w:r>
      <w:r w:rsidR="0040566C" w:rsidRPr="0040566C">
        <w:rPr>
          <w:highlight w:val="yellow"/>
        </w:rPr>
        <w:t>]</w:t>
      </w:r>
      <w:r w:rsidRPr="00AD6755">
        <w:t xml:space="preserve"> If I am not sure</w:t>
      </w:r>
      <w:r>
        <w:t xml:space="preserve"> if I am allowed to do something in or related to school</w:t>
      </w:r>
      <w:r w:rsidRPr="00AD6755">
        <w:t>, I will not do it.</w:t>
      </w:r>
    </w:p>
    <w:p w14:paraId="3E762AC6" w14:textId="230AD6C0" w:rsidR="00F974DD" w:rsidRDefault="00F974DD" w:rsidP="00F974DD">
      <w:pPr>
        <w:pStyle w:val="NumList1"/>
      </w:pPr>
      <w:r>
        <w:t>I understand the importance of upholding my online reputation</w:t>
      </w:r>
      <w:r w:rsidR="000D69C4">
        <w:t>,</w:t>
      </w:r>
      <w:r>
        <w:t xml:space="preserve"> </w:t>
      </w:r>
      <w:r w:rsidR="00651373">
        <w:t>my professional reputation and</w:t>
      </w:r>
      <w:r w:rsidR="007638E2">
        <w:t xml:space="preserve"> </w:t>
      </w:r>
      <w:r>
        <w:t>that of the school</w:t>
      </w:r>
      <w:r w:rsidR="000D69C4">
        <w:t>)</w:t>
      </w:r>
      <w:r>
        <w:t xml:space="preserve">, and I will do nothing to impair either. </w:t>
      </w:r>
      <w:bookmarkStart w:id="4" w:name="_Hlk522717995"/>
      <w:r>
        <w:t xml:space="preserve">More guidance on this point can be found in this </w:t>
      </w:r>
      <w:hyperlink r:id="rId19" w:history="1">
        <w:r w:rsidRPr="00F974DD">
          <w:rPr>
            <w:rStyle w:val="Hyperlink"/>
          </w:rPr>
          <w:t>Online Reputation</w:t>
        </w:r>
      </w:hyperlink>
      <w:r>
        <w:t xml:space="preserve"> guidance for schools</w:t>
      </w:r>
      <w:bookmarkEnd w:id="4"/>
      <w:r>
        <w:t xml:space="preserve"> and in </w:t>
      </w:r>
      <w:r w:rsidRPr="00F974DD">
        <w:rPr>
          <w:highlight w:val="yellow"/>
        </w:rPr>
        <w:t>[</w:t>
      </w:r>
      <w:r>
        <w:rPr>
          <w:highlight w:val="yellow"/>
        </w:rPr>
        <w:t> insert school name </w:t>
      </w:r>
      <w:r w:rsidRPr="00F974DD">
        <w:rPr>
          <w:highlight w:val="yellow"/>
        </w:rPr>
        <w:t>]</w:t>
      </w:r>
      <w:r>
        <w:t xml:space="preserve"> social media policy/guidance. </w:t>
      </w:r>
      <w:r w:rsidRPr="00F974DD">
        <w:rPr>
          <w:highlight w:val="yellow"/>
        </w:rPr>
        <w:t>[</w:t>
      </w:r>
      <w:r>
        <w:rPr>
          <w:highlight w:val="yellow"/>
        </w:rPr>
        <w:t xml:space="preserve"> insert link to relevant section of full OS policy or social media policy, if separate </w:t>
      </w:r>
      <w:r w:rsidRPr="00F974DD">
        <w:rPr>
          <w:highlight w:val="yellow"/>
        </w:rPr>
        <w:t>]</w:t>
      </w:r>
    </w:p>
    <w:p w14:paraId="1A572F8A" w14:textId="7C23D9AA" w:rsidR="0040566C" w:rsidRDefault="0040566C" w:rsidP="000200F1">
      <w:pPr>
        <w:pStyle w:val="NumList1"/>
      </w:pPr>
      <w:r>
        <w:lastRenderedPageBreak/>
        <w:t xml:space="preserve">I agree to adhere to all provisions of the school Data Protection Policy </w:t>
      </w:r>
      <w:r w:rsidRPr="0040566C">
        <w:rPr>
          <w:highlight w:val="yellow"/>
        </w:rPr>
        <w:t>[</w:t>
      </w:r>
      <w:r>
        <w:rPr>
          <w:highlight w:val="yellow"/>
        </w:rPr>
        <w:t xml:space="preserve"> insert link </w:t>
      </w:r>
      <w:r w:rsidRPr="0040566C">
        <w:rPr>
          <w:highlight w:val="yellow"/>
        </w:rPr>
        <w:t>]</w:t>
      </w:r>
      <w:r>
        <w:t xml:space="preserve"> at all times, whether or not I am on site or using a school device, platform or network</w:t>
      </w:r>
      <w:r w:rsidR="000A3A5D">
        <w:t>, and will ensure I do not access, attempt to access, store or share any data which I do not have express permission for</w:t>
      </w:r>
      <w:r w:rsidR="00430D40">
        <w:t xml:space="preserve">. </w:t>
      </w:r>
      <w:r w:rsidR="004D12C1">
        <w:t xml:space="preserve">I will protect my passwords/logins and other access, never share credentials and immediately change passwords and notify [ insert name/s ] if I suspect a breach. </w:t>
      </w:r>
      <w:r w:rsidR="004D12C1" w:rsidRPr="004D12C1">
        <w:rPr>
          <w:highlight w:val="yellow"/>
        </w:rPr>
        <w:t>[ if your systems do not all automatically enforce regular password changes</w:t>
      </w:r>
      <w:r w:rsidR="009921BC">
        <w:rPr>
          <w:highlight w:val="yellow"/>
        </w:rPr>
        <w:t xml:space="preserve"> (</w:t>
      </w:r>
      <w:r w:rsidR="004D12C1">
        <w:rPr>
          <w:highlight w:val="yellow"/>
        </w:rPr>
        <w:t>e.g. LGfL TRUSTnet</w:t>
      </w:r>
      <w:r w:rsidR="009921BC">
        <w:rPr>
          <w:highlight w:val="yellow"/>
        </w:rPr>
        <w:t>’s</w:t>
      </w:r>
      <w:r w:rsidR="004D12C1">
        <w:rPr>
          <w:highlight w:val="yellow"/>
        </w:rPr>
        <w:t xml:space="preserve"> USO </w:t>
      </w:r>
      <w:r w:rsidR="009921BC">
        <w:rPr>
          <w:highlight w:val="yellow"/>
        </w:rPr>
        <w:t xml:space="preserve">passwords </w:t>
      </w:r>
      <w:r w:rsidR="004D12C1">
        <w:rPr>
          <w:highlight w:val="yellow"/>
        </w:rPr>
        <w:t>must be changed every 90 days</w:t>
      </w:r>
      <w:r w:rsidR="009921BC">
        <w:rPr>
          <w:highlight w:val="yellow"/>
        </w:rPr>
        <w:t xml:space="preserve"> so no need to remind of that)</w:t>
      </w:r>
      <w:r w:rsidR="004D12C1">
        <w:rPr>
          <w:highlight w:val="yellow"/>
        </w:rPr>
        <w:t>,</w:t>
      </w:r>
      <w:r w:rsidR="004D12C1" w:rsidRPr="004D12C1">
        <w:rPr>
          <w:highlight w:val="yellow"/>
        </w:rPr>
        <w:t xml:space="preserve"> you may wish to add </w:t>
      </w:r>
      <w:r w:rsidR="004D12C1">
        <w:rPr>
          <w:highlight w:val="yellow"/>
        </w:rPr>
        <w:t xml:space="preserve">a comment about changing passwords </w:t>
      </w:r>
      <w:r w:rsidR="004D12C1" w:rsidRPr="004D12C1">
        <w:rPr>
          <w:highlight w:val="yellow"/>
        </w:rPr>
        <w:t>here ]</w:t>
      </w:r>
      <w:r w:rsidR="004D12C1">
        <w:t xml:space="preserve"> </w:t>
      </w:r>
      <w:r w:rsidR="000A3A5D">
        <w:t>I will not store</w:t>
      </w:r>
      <w:r w:rsidR="00430D40">
        <w:t xml:space="preserve"> school-related</w:t>
      </w:r>
      <w:r w:rsidR="000A3A5D">
        <w:t xml:space="preserve"> data</w:t>
      </w:r>
      <w:r w:rsidR="009921BC">
        <w:t xml:space="preserve"> on personal devices, storage or cloud platforms</w:t>
      </w:r>
      <w:r w:rsidR="000A3A5D">
        <w:t xml:space="preserve">. USB </w:t>
      </w:r>
      <w:r w:rsidR="00C31D35">
        <w:t>keys, where allowed, will be encrypted</w:t>
      </w:r>
      <w:r w:rsidR="000D69C4">
        <w:t xml:space="preserve">, and </w:t>
      </w:r>
      <w:r w:rsidR="00430D40">
        <w:t>I will only use safe and appropriately licensed software, respecting licensing, intellectual property and copyright rules at all times.</w:t>
      </w:r>
      <w:r w:rsidR="00C31D35">
        <w:t xml:space="preserve"> </w:t>
      </w:r>
      <w:r w:rsidR="00C31D35" w:rsidRPr="00C31D35">
        <w:rPr>
          <w:highlight w:val="yellow"/>
        </w:rPr>
        <w:t>[ edit as appropriate / insert names of approved platforms – see more on ]</w:t>
      </w:r>
    </w:p>
    <w:p w14:paraId="353F2CB9" w14:textId="3E8729C4" w:rsidR="00C31D35" w:rsidRDefault="00C31D35" w:rsidP="00C31D35">
      <w:pPr>
        <w:pStyle w:val="NumList1"/>
      </w:pPr>
      <w:r>
        <w:t xml:space="preserve">I will use school devices and networks/internet/platforms/other technologies for school business </w:t>
      </w:r>
      <w:r w:rsidRPr="00C31D35">
        <w:rPr>
          <w:highlight w:val="yellow"/>
        </w:rPr>
        <w:t xml:space="preserve">[ </w:t>
      </w:r>
      <w:r w:rsidR="00430D40">
        <w:rPr>
          <w:highlight w:val="yellow"/>
        </w:rPr>
        <w:t xml:space="preserve">edit as appropriate </w:t>
      </w:r>
      <w:r w:rsidRPr="00C31D35">
        <w:rPr>
          <w:highlight w:val="yellow"/>
        </w:rPr>
        <w:t>]</w:t>
      </w:r>
      <w:r w:rsidRPr="00C31D35">
        <w:t xml:space="preserve"> and I will never use these to access</w:t>
      </w:r>
      <w:r>
        <w:t xml:space="preserve"> material that is illegal or in any way inappropriate for an education setting. </w:t>
      </w:r>
      <w:r w:rsidRPr="00C31D35">
        <w:t>I will not</w:t>
      </w:r>
      <w:r w:rsidR="00430D40">
        <w:t xml:space="preserve"> attempt to bypass security or monitoring </w:t>
      </w:r>
      <w:r w:rsidR="00651373">
        <w:t xml:space="preserve">and </w:t>
      </w:r>
      <w:r w:rsidR="00925F30">
        <w:t>will look after devices loaned to me</w:t>
      </w:r>
      <w:r w:rsidR="00651373">
        <w:t xml:space="preserve">. </w:t>
      </w:r>
    </w:p>
    <w:p w14:paraId="37D4EEFD" w14:textId="625A2456" w:rsidR="00430D40" w:rsidRPr="00925F30" w:rsidRDefault="00430D40" w:rsidP="00430D40">
      <w:pPr>
        <w:pStyle w:val="NumList1"/>
      </w:pPr>
      <w:r w:rsidRPr="00430D40">
        <w:t xml:space="preserve">I will not support or promote extremist organisations, messages or individuals, nor give them a voice or opportunity to visit the school. I will not browse, download or send material that is considered offensive or of an extremist nature by the school. </w:t>
      </w:r>
    </w:p>
    <w:p w14:paraId="392B8A0C" w14:textId="7B50B14D" w:rsidR="000200F1" w:rsidRDefault="000200F1" w:rsidP="00E016EC">
      <w:pPr>
        <w:pStyle w:val="NumList1"/>
      </w:pPr>
      <w:r>
        <w:t xml:space="preserve">I understand and support the commitments made by </w:t>
      </w:r>
      <w:r w:rsidR="00F974DD">
        <w:t>pupils/students</w:t>
      </w:r>
      <w:r w:rsidR="00925F30">
        <w:t>,</w:t>
      </w:r>
      <w:r w:rsidR="00F974DD">
        <w:t xml:space="preserve"> parents</w:t>
      </w:r>
      <w:r>
        <w:t xml:space="preserve"> </w:t>
      </w:r>
      <w:r w:rsidR="00925F30">
        <w:t xml:space="preserve">and fellow staff, governors and volunteers </w:t>
      </w:r>
      <w:r>
        <w:t>in the</w:t>
      </w:r>
      <w:r w:rsidR="00F974DD">
        <w:t>ir</w:t>
      </w:r>
      <w:r>
        <w:t xml:space="preserve"> Acceptable Use Polic</w:t>
      </w:r>
      <w:r w:rsidR="00F974DD">
        <w:t xml:space="preserve">ies </w:t>
      </w:r>
      <w:r w:rsidRPr="007238F8">
        <w:rPr>
          <w:highlight w:val="yellow"/>
        </w:rPr>
        <w:t>[ insert link ]</w:t>
      </w:r>
      <w:r w:rsidR="000A3A5D">
        <w:t xml:space="preserve"> and will report any infringements in line with school procedures.</w:t>
      </w:r>
    </w:p>
    <w:p w14:paraId="61AEDC45" w14:textId="499D3F65" w:rsidR="00925F30" w:rsidRDefault="00925F30" w:rsidP="00E016EC">
      <w:pPr>
        <w:pStyle w:val="NumList1"/>
      </w:pPr>
      <w:r>
        <w:t>I will follow the guidance in the Online Safety Policy for reporting incidents – I understand the principle of ‘safeguarding as a jigsaw’ where my concern might complete the picture. I have read the sections on handing incidents and concerns about a child in general, sexting,</w:t>
      </w:r>
      <w:r w:rsidR="00B84ABD">
        <w:t xml:space="preserve"> upskirting,</w:t>
      </w:r>
      <w:r>
        <w:t xml:space="preserve"> bullying, sexual violence and harassment, misuse of technology and social media. </w:t>
      </w:r>
      <w:r w:rsidRPr="00925F30">
        <w:rPr>
          <w:highlight w:val="yellow"/>
        </w:rPr>
        <w:t>[ in our template, these sections are currently pp1</w:t>
      </w:r>
      <w:r w:rsidR="009E1A5E">
        <w:rPr>
          <w:highlight w:val="yellow"/>
        </w:rPr>
        <w:t>7</w:t>
      </w:r>
      <w:r w:rsidRPr="00925F30">
        <w:rPr>
          <w:highlight w:val="yellow"/>
        </w:rPr>
        <w:t>-22 ]</w:t>
      </w:r>
    </w:p>
    <w:p w14:paraId="445A719E" w14:textId="5CC58D7E" w:rsidR="00DF53CA" w:rsidRPr="00DF53CA" w:rsidRDefault="00DF53CA" w:rsidP="00DF53CA">
      <w:pPr>
        <w:tabs>
          <w:tab w:val="left" w:pos="2570"/>
        </w:tabs>
      </w:pPr>
      <w:r>
        <w:tab/>
      </w:r>
    </w:p>
    <w:p w14:paraId="1373118B" w14:textId="074582E7" w:rsidR="001717D1" w:rsidRDefault="00ED5EB7" w:rsidP="001717D1">
      <w:pPr>
        <w:pStyle w:val="NumList1"/>
      </w:pPr>
      <w:r>
        <w:t xml:space="preserve">I understand that breach of this AUP and/or of the school’s </w:t>
      </w:r>
      <w:r w:rsidR="00EF397E" w:rsidRPr="00EF397E">
        <w:t xml:space="preserve">full Online Safety Policy here </w:t>
      </w:r>
      <w:r w:rsidR="00EF397E" w:rsidRPr="00EF397E">
        <w:rPr>
          <w:highlight w:val="yellow"/>
        </w:rPr>
        <w:t>[ insert link ]</w:t>
      </w:r>
      <w:r w:rsidR="00EF397E" w:rsidRPr="00EF397E">
        <w:t xml:space="preserve"> </w:t>
      </w:r>
      <w:r>
        <w:t xml:space="preserve">may lead to </w:t>
      </w:r>
      <w:r w:rsidR="00F974DD">
        <w:t xml:space="preserve">appropriate staff </w:t>
      </w:r>
      <w:r>
        <w:t>disciplinary action</w:t>
      </w:r>
      <w:r w:rsidR="00F974DD">
        <w:t xml:space="preserve"> or </w:t>
      </w:r>
      <w:r>
        <w:t xml:space="preserve">termination of my relationship with the school </w:t>
      </w:r>
      <w:r w:rsidR="00EF397E">
        <w:t xml:space="preserve">and </w:t>
      </w:r>
      <w:r>
        <w:t>where appropriate, referral to the relevant authorities.</w:t>
      </w:r>
    </w:p>
    <w:p w14:paraId="7BC5C2E5" w14:textId="77777777" w:rsidR="00ED5EB7" w:rsidRPr="004B740D" w:rsidRDefault="00ED5EB7" w:rsidP="00ED5EB7">
      <w:pPr>
        <w:pStyle w:val="NumList1"/>
        <w:numPr>
          <w:ilvl w:val="0"/>
          <w:numId w:val="0"/>
        </w:numPr>
        <w:ind w:left="360"/>
      </w:pPr>
    </w:p>
    <w:p w14:paraId="6D241533" w14:textId="77777777" w:rsidR="00AD6755" w:rsidRDefault="00AD6755">
      <w:pPr>
        <w:jc w:val="left"/>
        <w:rPr>
          <w:b/>
        </w:rPr>
      </w:pPr>
      <w:r>
        <w:rPr>
          <w:b/>
        </w:rPr>
        <w:br w:type="page"/>
      </w:r>
    </w:p>
    <w:p w14:paraId="018938A9" w14:textId="0A43FBEB" w:rsidR="00F57B20" w:rsidRPr="00D10BEA" w:rsidRDefault="00F57B20" w:rsidP="00F57B20">
      <w:pPr>
        <w:jc w:val="left"/>
        <w:rPr>
          <w:u w:val="single"/>
        </w:rPr>
      </w:pPr>
      <w:r w:rsidRPr="00D10BEA">
        <w:rPr>
          <w:b/>
          <w:u w:val="single"/>
        </w:rPr>
        <w:lastRenderedPageBreak/>
        <w:t>To be completed by the user</w:t>
      </w:r>
    </w:p>
    <w:p w14:paraId="5C8590F9" w14:textId="44901B54" w:rsidR="000435A2" w:rsidRPr="00F57B20" w:rsidRDefault="000435A2" w:rsidP="00F57B20">
      <w:r w:rsidRPr="00F57B20">
        <w:t>I</w:t>
      </w:r>
      <w:r w:rsidR="0023014F" w:rsidRPr="00F57B20">
        <w:t xml:space="preserve"> </w:t>
      </w:r>
      <w:r w:rsidRPr="00F57B20">
        <w:t>have read</w:t>
      </w:r>
      <w:r w:rsidR="00EF397E" w:rsidRPr="00F57B20">
        <w:t>,</w:t>
      </w:r>
      <w:r w:rsidRPr="00F57B20">
        <w:t xml:space="preserve"> underst</w:t>
      </w:r>
      <w:r w:rsidR="00EF397E" w:rsidRPr="00F57B20">
        <w:t>oo</w:t>
      </w:r>
      <w:r w:rsidRPr="00F57B20">
        <w:t>d and agree</w:t>
      </w:r>
      <w:r w:rsidR="00EF397E" w:rsidRPr="00F57B20">
        <w:t>d</w:t>
      </w:r>
      <w:r w:rsidRPr="00F57B20">
        <w:t xml:space="preserve"> to </w:t>
      </w:r>
      <w:r w:rsidR="00EF397E" w:rsidRPr="00F57B20">
        <w:t>this policy</w:t>
      </w:r>
      <w:r w:rsidRPr="00F57B20">
        <w:t>.</w:t>
      </w:r>
      <w:r w:rsidR="003F6001" w:rsidRPr="00F57B20">
        <w:t xml:space="preserve"> </w:t>
      </w:r>
      <w:r w:rsidR="00F57B20" w:rsidRPr="00F57B20">
        <w:t>I understand that it is my responsibility to ensure I remain up</w:t>
      </w:r>
      <w:r w:rsidR="00F57B20">
        <w:t xml:space="preserve"> </w:t>
      </w:r>
      <w:r w:rsidR="00F57B20" w:rsidRPr="00F57B20">
        <w:t>to</w:t>
      </w:r>
      <w:r w:rsidR="00F57B20">
        <w:t xml:space="preserve"> </w:t>
      </w:r>
      <w:r w:rsidR="00F57B20" w:rsidRPr="00F57B20">
        <w:t>date and read and understand the school’s most recent online safety / safeguarding policies. I understand that failure to comply with this agreement could lead to disciplinary action.</w:t>
      </w:r>
    </w:p>
    <w:p w14:paraId="63DD7163" w14:textId="677531B7"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7194DF47" w:rsidR="007126F4" w:rsidRPr="007126F4" w:rsidRDefault="007126F4" w:rsidP="007126F4">
      <w:pPr>
        <w:jc w:val="left"/>
        <w:rPr>
          <w:b/>
        </w:rPr>
      </w:pPr>
      <w:r>
        <w:rPr>
          <w:b/>
        </w:rPr>
        <w:t>Name</w:t>
      </w:r>
      <w:r w:rsidRPr="007126F4">
        <w:rPr>
          <w:b/>
        </w:rPr>
        <w:t>:</w:t>
      </w:r>
      <w:r w:rsidR="00F57B20">
        <w:rPr>
          <w:b/>
        </w:rPr>
        <w:tab/>
      </w:r>
      <w:r w:rsidR="00F57B20">
        <w:rPr>
          <w:b/>
        </w:rPr>
        <w:tab/>
      </w:r>
      <w:r w:rsidR="00F57B20">
        <w:rPr>
          <w:b/>
        </w:rPr>
        <w:tab/>
      </w:r>
      <w:r w:rsidR="00F57B20">
        <w:rPr>
          <w:b/>
        </w:rPr>
        <w:tab/>
      </w:r>
      <w:r>
        <w:rPr>
          <w:b/>
        </w:rPr>
        <w:tab/>
      </w:r>
      <w:r w:rsidR="0023014F" w:rsidRPr="007126F4">
        <w:rPr>
          <w:b/>
        </w:rPr>
        <w:t>_______________________________________</w:t>
      </w:r>
    </w:p>
    <w:p w14:paraId="687684F0" w14:textId="69BC69D1"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5B25D0E6" w:rsidR="007F2CEF" w:rsidRDefault="007F2CEF" w:rsidP="007126F4">
      <w:pPr>
        <w:jc w:val="left"/>
        <w:rPr>
          <w:b/>
        </w:rPr>
      </w:pPr>
    </w:p>
    <w:p w14:paraId="41496090" w14:textId="2886215C" w:rsidR="00F57B20" w:rsidRPr="00D10BEA" w:rsidRDefault="00F57B20" w:rsidP="00F57B20">
      <w:pPr>
        <w:jc w:val="left"/>
        <w:rPr>
          <w:u w:val="single"/>
        </w:rPr>
      </w:pPr>
      <w:r w:rsidRPr="00D10BEA">
        <w:rPr>
          <w:b/>
          <w:u w:val="single"/>
        </w:rPr>
        <w:t xml:space="preserve">To be completed by </w:t>
      </w:r>
      <w:r w:rsidRPr="00D10BEA">
        <w:rPr>
          <w:b/>
          <w:highlight w:val="yellow"/>
          <w:u w:val="single"/>
        </w:rPr>
        <w:t xml:space="preserve">[ insert here the name/s </w:t>
      </w:r>
      <w:r w:rsidR="00E95095" w:rsidRPr="00D10BEA">
        <w:rPr>
          <w:b/>
          <w:highlight w:val="yellow"/>
          <w:u w:val="single"/>
        </w:rPr>
        <w:t>and</w:t>
      </w:r>
      <w:r w:rsidRPr="00D10BEA">
        <w:rPr>
          <w:b/>
          <w:highlight w:val="yellow"/>
          <w:u w:val="single"/>
        </w:rPr>
        <w:t xml:space="preserve"> role/s of the member of staff with delegated authority from the Headteacher/Principal to issue access/usage permissions ]</w:t>
      </w:r>
    </w:p>
    <w:p w14:paraId="08A25400" w14:textId="04F07ED4" w:rsidR="00E95095" w:rsidRDefault="00E95095" w:rsidP="00F57B20">
      <w:pPr>
        <w:jc w:val="left"/>
      </w:pPr>
      <w:r w:rsidRPr="00E95095">
        <w:t xml:space="preserve">I approve this user to be </w:t>
      </w:r>
      <w:r w:rsidR="00ED5EB7">
        <w:t xml:space="preserve">allocated credentials for </w:t>
      </w:r>
      <w:r w:rsidRPr="00E95095">
        <w:t xml:space="preserve">school systems </w:t>
      </w:r>
      <w:r w:rsidR="00ED5EB7">
        <w:t xml:space="preserve">as </w:t>
      </w:r>
      <w:r w:rsidRPr="00E95095">
        <w:t>relevant to their role</w:t>
      </w:r>
      <w:r w:rsidR="00ED5EB7">
        <w:t>.</w:t>
      </w:r>
    </w:p>
    <w:p w14:paraId="284970B6" w14:textId="700E91F7" w:rsidR="00ED5EB7" w:rsidRDefault="00ED5EB7" w:rsidP="00ED5EB7">
      <w:pPr>
        <w:jc w:val="left"/>
        <w:rPr>
          <w:highlight w:val="yellow"/>
        </w:rPr>
      </w:pPr>
      <w:r>
        <w:rPr>
          <w:b/>
        </w:rPr>
        <w:t>Systems:</w:t>
      </w:r>
      <w:r w:rsidRPr="00ED5EB7">
        <w:rPr>
          <w:b/>
        </w:rPr>
        <w:t xml:space="preserve"> </w:t>
      </w:r>
      <w:r>
        <w:rPr>
          <w:b/>
        </w:rPr>
        <w:tab/>
      </w:r>
      <w:r>
        <w:rPr>
          <w:b/>
        </w:rPr>
        <w:tab/>
      </w:r>
      <w:r>
        <w:rPr>
          <w:b/>
        </w:rPr>
        <w:tab/>
      </w:r>
      <w:r>
        <w:rPr>
          <w:b/>
        </w:rPr>
        <w:tab/>
      </w:r>
      <w:r w:rsidRPr="007126F4">
        <w:rPr>
          <w:b/>
        </w:rPr>
        <w:t>_______________________________________</w:t>
      </w:r>
      <w:r>
        <w:rPr>
          <w:b/>
        </w:rPr>
        <w:t xml:space="preserve"> </w:t>
      </w:r>
      <w:r w:rsidRPr="00ED5EB7">
        <w:rPr>
          <w:highlight w:val="yellow"/>
        </w:rPr>
        <w:t>[</w:t>
      </w:r>
      <w:r>
        <w:rPr>
          <w:highlight w:val="yellow"/>
        </w:rPr>
        <w:t> </w:t>
      </w:r>
      <w:r w:rsidRPr="00ED5EB7">
        <w:rPr>
          <w:highlight w:val="yellow"/>
        </w:rPr>
        <w:t xml:space="preserve">ask your network manager to give you a list </w:t>
      </w:r>
      <w:r>
        <w:rPr>
          <w:highlight w:val="yellow"/>
        </w:rPr>
        <w:t xml:space="preserve">of systems </w:t>
      </w:r>
      <w:r w:rsidRPr="00ED5EB7">
        <w:rPr>
          <w:highlight w:val="yellow"/>
        </w:rPr>
        <w:t xml:space="preserve">or categories to </w:t>
      </w:r>
      <w:r>
        <w:rPr>
          <w:highlight w:val="yellow"/>
        </w:rPr>
        <w:t xml:space="preserve">insert </w:t>
      </w:r>
      <w:r w:rsidRPr="00ED5EB7">
        <w:rPr>
          <w:highlight w:val="yellow"/>
        </w:rPr>
        <w:t>here</w:t>
      </w:r>
      <w:r>
        <w:rPr>
          <w:highlight w:val="yellow"/>
        </w:rPr>
        <w:t> </w:t>
      </w:r>
      <w:r w:rsidRPr="00ED5EB7">
        <w:rPr>
          <w:highlight w:val="yellow"/>
        </w:rPr>
        <w:t>]</w:t>
      </w:r>
    </w:p>
    <w:p w14:paraId="42CC4658" w14:textId="1C247C23" w:rsidR="00ED5EB7" w:rsidRDefault="00ED5EB7" w:rsidP="00ED5EB7">
      <w:pPr>
        <w:jc w:val="left"/>
        <w:rPr>
          <w:b/>
        </w:rPr>
      </w:pPr>
      <w:r>
        <w:rPr>
          <w:b/>
        </w:rPr>
        <w:t>Additional permissions (e.g. admin)</w:t>
      </w:r>
      <w:r>
        <w:rPr>
          <w:b/>
        </w:rPr>
        <w:tab/>
      </w:r>
      <w:r w:rsidRPr="007126F4">
        <w:rPr>
          <w:b/>
        </w:rPr>
        <w:t>_______________________________________</w:t>
      </w:r>
    </w:p>
    <w:p w14:paraId="21B85C17" w14:textId="07A7F7A2" w:rsidR="00F57B20" w:rsidRDefault="00F57B20" w:rsidP="00F57B20">
      <w:pPr>
        <w:jc w:val="left"/>
        <w:rPr>
          <w:b/>
        </w:rPr>
      </w:pPr>
      <w:r>
        <w:rPr>
          <w:b/>
        </w:rPr>
        <w:t>Signature:</w:t>
      </w:r>
      <w:r>
        <w:rPr>
          <w:b/>
        </w:rPr>
        <w:tab/>
      </w:r>
      <w:r>
        <w:rPr>
          <w:b/>
        </w:rPr>
        <w:tab/>
      </w:r>
      <w:r>
        <w:rPr>
          <w:b/>
        </w:rPr>
        <w:tab/>
      </w:r>
      <w:r>
        <w:rPr>
          <w:b/>
        </w:rPr>
        <w:tab/>
      </w:r>
      <w:r w:rsidRPr="007126F4">
        <w:rPr>
          <w:b/>
        </w:rPr>
        <w:t>_______________________________________</w:t>
      </w:r>
    </w:p>
    <w:p w14:paraId="38B1B353" w14:textId="77777777" w:rsidR="00F57B20" w:rsidRPr="007126F4" w:rsidRDefault="00F57B20" w:rsidP="00F57B20">
      <w:pPr>
        <w:jc w:val="left"/>
        <w:rPr>
          <w:b/>
        </w:rPr>
      </w:pPr>
      <w:r>
        <w:rPr>
          <w:b/>
        </w:rPr>
        <w:t>Name</w:t>
      </w:r>
      <w:r w:rsidRPr="007126F4">
        <w:rPr>
          <w:b/>
        </w:rPr>
        <w:t>:</w:t>
      </w:r>
      <w:r>
        <w:rPr>
          <w:b/>
        </w:rPr>
        <w:tab/>
      </w:r>
      <w:r>
        <w:rPr>
          <w:b/>
        </w:rPr>
        <w:tab/>
      </w:r>
      <w:r>
        <w:rPr>
          <w:b/>
        </w:rPr>
        <w:tab/>
      </w:r>
      <w:r>
        <w:rPr>
          <w:b/>
        </w:rPr>
        <w:tab/>
      </w:r>
      <w:r>
        <w:rPr>
          <w:b/>
        </w:rPr>
        <w:tab/>
      </w:r>
      <w:r w:rsidRPr="007126F4">
        <w:rPr>
          <w:b/>
        </w:rPr>
        <w:t>_______________________________________</w:t>
      </w:r>
    </w:p>
    <w:p w14:paraId="1439503F" w14:textId="77777777"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75C8333C" w14:textId="77777777" w:rsidR="00F57B20" w:rsidRDefault="00F57B20" w:rsidP="00F57B20">
      <w:pPr>
        <w:jc w:val="left"/>
        <w:rPr>
          <w:b/>
        </w:rPr>
      </w:pPr>
      <w:r>
        <w:rPr>
          <w:b/>
        </w:rPr>
        <w:t>D</w:t>
      </w:r>
      <w:r w:rsidRPr="007126F4">
        <w:rPr>
          <w:b/>
        </w:rPr>
        <w:t xml:space="preserve">ate: </w:t>
      </w:r>
      <w:r>
        <w:rPr>
          <w:b/>
        </w:rPr>
        <w:tab/>
      </w:r>
      <w:r>
        <w:rPr>
          <w:b/>
        </w:rPr>
        <w:tab/>
      </w:r>
      <w:r>
        <w:rPr>
          <w:b/>
        </w:rPr>
        <w:tab/>
      </w:r>
      <w:r>
        <w:rPr>
          <w:b/>
        </w:rPr>
        <w:tab/>
      </w:r>
      <w:r>
        <w:rPr>
          <w:b/>
        </w:rPr>
        <w:tab/>
      </w:r>
      <w:r w:rsidRPr="007126F4">
        <w:rPr>
          <w:b/>
        </w:rPr>
        <w:t>_______________________________________</w:t>
      </w:r>
    </w:p>
    <w:sectPr w:rsidR="00F57B20" w:rsidSect="00321045">
      <w:headerReference w:type="default" r:id="rId20"/>
      <w:footerReference w:type="default" r:id="rId21"/>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3DFD" w14:textId="29D95FE3" w:rsidR="001978CA" w:rsidRPr="009A29FA" w:rsidRDefault="001978CA" w:rsidP="009A29FA">
    <w:pPr>
      <w:pStyle w:val="Footer"/>
      <w:jc w:val="center"/>
      <w:rPr>
        <w:noProof/>
      </w:rPr>
    </w:pPr>
    <w:bookmarkStart w:id="6" w:name="_Hlk518034482"/>
    <w:bookmarkStart w:id="7" w:name="_Hlk518034483"/>
    <w:bookmarkStart w:id="8" w:name="_Hlk518034484"/>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6"/>
    <w:bookmarkEnd w:id="7"/>
    <w:bookmarkEnd w:id="8"/>
    <w:r>
      <w:rPr>
        <w:sz w:val="16"/>
        <w:szCs w:val="16"/>
      </w:rPr>
      <w:t>U</w:t>
    </w:r>
    <w:r w:rsidRPr="00C653E8">
      <w:rPr>
        <w:sz w:val="16"/>
        <w:szCs w:val="16"/>
      </w:rPr>
      <w:t xml:space="preserve">pdated: </w:t>
    </w:r>
    <w:r w:rsidR="007638E2">
      <w:rPr>
        <w:sz w:val="16"/>
        <w:szCs w:val="16"/>
      </w:rPr>
      <w:t>S</w:t>
    </w:r>
    <w:r w:rsidR="00DF53CA">
      <w:rPr>
        <w:sz w:val="16"/>
        <w:szCs w:val="16"/>
      </w:rPr>
      <w:t>eptember 2019</w:t>
    </w:r>
    <w:r w:rsidRPr="00C653E8">
      <w:rPr>
        <w:sz w:val="16"/>
        <w:szCs w:val="16"/>
      </w:rPr>
      <w:t xml:space="preserve">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4AA" w14:textId="22563F71" w:rsidR="001978CA" w:rsidRPr="006627C1" w:rsidRDefault="00C37528" w:rsidP="00785810">
    <w:pPr>
      <w:pStyle w:val="Title1"/>
      <w:spacing w:before="0"/>
      <w:ind w:left="4820"/>
      <w:jc w:val="left"/>
      <w:rPr>
        <w:rStyle w:val="Strong"/>
        <w:b/>
        <w:sz w:val="38"/>
        <w:szCs w:val="38"/>
      </w:rPr>
    </w:pPr>
    <w:bookmarkStart w:id="5" w:name="_Hlk522521942"/>
    <w:r>
      <w:drawing>
        <wp:anchor distT="0" distB="0" distL="114300" distR="114300" simplePos="0" relativeHeight="251661312" behindDoc="1" locked="0" layoutInCell="1" allowOverlap="1" wp14:anchorId="3100325C" wp14:editId="2C7120BB">
          <wp:simplePos x="0" y="0"/>
          <wp:positionH relativeFrom="margin">
            <wp:align>left</wp:align>
          </wp:positionH>
          <wp:positionV relativeFrom="paragraph">
            <wp:posOffset>-94615</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Acceptable Use Policy (AUP) for</w:t>
    </w:r>
  </w:p>
  <w:bookmarkEnd w:id="5"/>
  <w:p w14:paraId="00429817" w14:textId="24491278" w:rsidR="001978CA" w:rsidRPr="00785810" w:rsidRDefault="00785810" w:rsidP="00785810">
    <w:pPr>
      <w:pStyle w:val="Title1"/>
      <w:spacing w:before="0" w:after="240"/>
      <w:ind w:left="4820"/>
      <w:jc w:val="left"/>
      <w:rPr>
        <w:b w:val="0"/>
      </w:rPr>
    </w:pPr>
    <w:r w:rsidRPr="00785810">
      <w:rPr>
        <w:rStyle w:val="Strong"/>
        <w:b/>
        <w:color w:val="E60000"/>
      </w:rPr>
      <w:t>STAFF, GOVERNORS, VOLUNTEERS</w:t>
    </w:r>
  </w:p>
  <w:p w14:paraId="15D16507" w14:textId="77777777" w:rsidR="001978CA" w:rsidRPr="005E23F2" w:rsidRDefault="001978CA" w:rsidP="0078581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9"/>
  </w:num>
  <w:num w:numId="9">
    <w:abstractNumId w:val="10"/>
  </w:num>
  <w:num w:numId="10">
    <w:abstractNumId w:val="1"/>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B046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1373"/>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38E2"/>
    <w:rsid w:val="00767728"/>
    <w:rsid w:val="0076773C"/>
    <w:rsid w:val="007716C6"/>
    <w:rsid w:val="00771AA9"/>
    <w:rsid w:val="00772D01"/>
    <w:rsid w:val="0077758C"/>
    <w:rsid w:val="00777FC9"/>
    <w:rsid w:val="00781B04"/>
    <w:rsid w:val="00782D1B"/>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1A5E"/>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1B05"/>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4ABD"/>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37528"/>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761B7"/>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3CA"/>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policies.lgfl.net" TargetMode="External"/><Relationship Id="rId13" Type="http://schemas.openxmlformats.org/officeDocument/2006/relationships/hyperlink" Target="https://safeposters.lgfl.net" TargetMode="External"/><Relationship Id="rId18" Type="http://schemas.openxmlformats.org/officeDocument/2006/relationships/hyperlink" Target="https://safepolicies.lgfl.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sters.lgfl.net" TargetMode="External"/><Relationship Id="rId17" Type="http://schemas.openxmlformats.org/officeDocument/2006/relationships/hyperlink" Target="https://safepolicies.lgfl.net" TargetMode="External"/><Relationship Id="rId2" Type="http://schemas.openxmlformats.org/officeDocument/2006/relationships/numbering" Target="numbering.xml"/><Relationship Id="rId16" Type="http://schemas.openxmlformats.org/officeDocument/2006/relationships/hyperlink" Target="https://safepolicies.lgfl.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esources.lgfl.net/" TargetMode="External"/><Relationship Id="rId5" Type="http://schemas.openxmlformats.org/officeDocument/2006/relationships/webSettings" Target="webSettings.xml"/><Relationship Id="rId15" Type="http://schemas.openxmlformats.org/officeDocument/2006/relationships/hyperlink" Target="https://pupilsurvey.lgfl.net" TargetMode="External"/><Relationship Id="rId23" Type="http://schemas.openxmlformats.org/officeDocument/2006/relationships/theme" Target="theme/theme1.xml"/><Relationship Id="rId10" Type="http://schemas.openxmlformats.org/officeDocument/2006/relationships/hyperlink" Target="https://twitter.com/LGfLDigiSafe" TargetMode="External"/><Relationship Id="rId19" Type="http://schemas.openxmlformats.org/officeDocument/2006/relationships/hyperlink" Target="http://onlinerep.lgfl.net" TargetMode="External"/><Relationship Id="rId4" Type="http://schemas.openxmlformats.org/officeDocument/2006/relationships/settings" Target="settings.xml"/><Relationship Id="rId9" Type="http://schemas.openxmlformats.org/officeDocument/2006/relationships/hyperlink" Target="https://www.facebook.com/lgfldigisafe" TargetMode="External"/><Relationship Id="rId14" Type="http://schemas.openxmlformats.org/officeDocument/2006/relationships/hyperlink" Target="https://cpd.lgfl.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9339-3CD9-46B3-8743-FD8787B9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Mark Bentley</cp:lastModifiedBy>
  <cp:revision>12</cp:revision>
  <cp:lastPrinted>2015-10-21T15:16:00Z</cp:lastPrinted>
  <dcterms:created xsi:type="dcterms:W3CDTF">2018-08-22T08:23:00Z</dcterms:created>
  <dcterms:modified xsi:type="dcterms:W3CDTF">2019-08-28T11:48:00Z</dcterms:modified>
</cp:coreProperties>
</file>